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FE" w:rsidRPr="00E26AFE" w:rsidRDefault="00E26AFE" w:rsidP="006173F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>Nowy Korczyn, dn.</w:t>
      </w:r>
      <w:r w:rsidR="00617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3AA">
        <w:rPr>
          <w:rFonts w:ascii="Times New Roman" w:eastAsia="Times New Roman" w:hAnsi="Times New Roman" w:cs="Times New Roman"/>
          <w:sz w:val="24"/>
          <w:szCs w:val="24"/>
          <w:lang w:eastAsia="pl-PL"/>
        </w:rPr>
        <w:t>03-</w:t>
      </w:r>
      <w:r w:rsidR="0052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08-2017r. </w:t>
      </w:r>
    </w:p>
    <w:p w:rsidR="00E26AFE" w:rsidRPr="00E26AFE" w:rsidRDefault="00E26AFE" w:rsidP="00E26A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AFE" w:rsidRPr="00E26AFE" w:rsidRDefault="00E26AFE" w:rsidP="00E26A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B771A" w:rsidRPr="00BB771A" w:rsidRDefault="00BB771A" w:rsidP="00BB771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AFE" w:rsidRPr="00E26AFE" w:rsidRDefault="00E26AFE" w:rsidP="00E26A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– SONDAŻ RYNKU NR </w:t>
      </w:r>
      <w:r w:rsidR="006533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ZITŚ.271.Z17</w:t>
      </w:r>
      <w:r w:rsidR="00265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</w:p>
    <w:p w:rsidR="00E26AFE" w:rsidRPr="00E26AFE" w:rsidRDefault="00E26AFE" w:rsidP="00E26A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AFE" w:rsidRPr="00E26AFE" w:rsidRDefault="00E26AFE" w:rsidP="00520BE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E26AFE" w:rsidRPr="00E26AFE" w:rsidRDefault="008A06A1" w:rsidP="00520BE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Nowy Korczyn, ul. Krakowska 1, 28-136 Nowy Korczyn </w:t>
      </w:r>
    </w:p>
    <w:p w:rsidR="00E26AFE" w:rsidRPr="00E26AFE" w:rsidRDefault="00E26AFE" w:rsidP="00520BEC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AFE" w:rsidRPr="00E26AFE" w:rsidRDefault="00E26AFE" w:rsidP="00520BE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:rsidR="00E26AFE" w:rsidRPr="00E26AFE" w:rsidRDefault="00E26AFE" w:rsidP="00520BEC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6AFE" w:rsidRPr="00E26AFE" w:rsidTr="00B540BC">
        <w:tc>
          <w:tcPr>
            <w:tcW w:w="9062" w:type="dxa"/>
          </w:tcPr>
          <w:p w:rsidR="0025611B" w:rsidRPr="00B540BC" w:rsidRDefault="00B540BC" w:rsidP="006533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0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Przedmiotem zamówienia jest </w:t>
            </w:r>
            <w:r w:rsidRPr="00B540B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dostawa</w:t>
            </w:r>
            <w:r w:rsidRPr="00B540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B540B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sprzętu </w:t>
            </w:r>
            <w:r w:rsidR="006533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RTV</w:t>
            </w:r>
            <w:r w:rsidRPr="00B540B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B540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dla pracowni w Zespole Szkół w Nowym Korczynie, realizowana w ramach Regionalnego Programu Operacyjnego Województwa Świętokrzyskiego na lata 2014-2020 dotycząca projektu pn. „Kompleksowa poprawa bazy dydaktycznej i sportowej w placówkach oświatowych na terenie Gminy Nowy Korczyn”.</w:t>
            </w:r>
          </w:p>
        </w:tc>
      </w:tr>
    </w:tbl>
    <w:p w:rsidR="00E26AFE" w:rsidRPr="00E26AFE" w:rsidRDefault="00E26AFE" w:rsidP="00E26A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AFE" w:rsidRPr="008A06A1" w:rsidRDefault="00E26AFE" w:rsidP="007C4E0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0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zamówienia</w:t>
      </w:r>
      <w:r w:rsidR="008A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A06A1" w:rsidRPr="008A06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września 2017r. </w:t>
      </w:r>
    </w:p>
    <w:p w:rsidR="008A06A1" w:rsidRPr="008A06A1" w:rsidRDefault="008A06A1" w:rsidP="008A06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AFE" w:rsidRPr="00E26AFE" w:rsidRDefault="00E26AFE" w:rsidP="00E26AF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wyboru oferty:</w:t>
      </w: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100 %. cena. </w:t>
      </w:r>
    </w:p>
    <w:p w:rsidR="00E26AFE" w:rsidRPr="00E26AFE" w:rsidRDefault="00E26AFE" w:rsidP="00E26AF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AFE" w:rsidRPr="00E26AFE" w:rsidRDefault="00E26AFE" w:rsidP="00E26AF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istotne warunki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6AFE" w:rsidRPr="00E26AFE" w:rsidTr="00283B49">
        <w:tc>
          <w:tcPr>
            <w:tcW w:w="9212" w:type="dxa"/>
          </w:tcPr>
          <w:p w:rsidR="00E26AFE" w:rsidRDefault="00E26AFE" w:rsidP="00E842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CE2" w:rsidRPr="00812CE2" w:rsidRDefault="00812CE2" w:rsidP="00812CE2">
            <w:pPr>
              <w:spacing w:after="0" w:line="240" w:lineRule="auto"/>
              <w:ind w:left="29" w:hanging="2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12CE2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Zamawiający informuje, że użyte w zapytaniu oraz w załącznikach do zapytania określenia, które mogą wskazywać na producentów produktów lub źródła ich pochodzenia mają na celu wskazanie wymaganych przez Zamawiającego minima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lnych oczekiwań co do jakości i </w:t>
            </w:r>
            <w:r w:rsidRPr="00812CE2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celowości produktów, które mają być dostarczon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e. Wykonawca jest uprawniony do </w:t>
            </w:r>
            <w:r w:rsidRPr="00812CE2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 xml:space="preserve">stosowania rozwiązań równoważnych, przez które rozumie się takie, </w:t>
            </w:r>
            <w:r w:rsidRPr="00812CE2">
              <w:rPr>
                <w:rFonts w:ascii="Times New Roman" w:eastAsia="Cambria" w:hAnsi="Times New Roman" w:cs="Times New Roman"/>
                <w:sz w:val="24"/>
                <w:szCs w:val="24"/>
              </w:rPr>
              <w:t>które  pozwolą osiągnąć w 100% cel wskazany w Zaproszeniu i w załącznikach do Zaproszenia.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 xml:space="preserve"> Na </w:t>
            </w:r>
            <w:r w:rsidRPr="00812CE2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Wykonawcy spoczywa ciężar wskazania „równoważności”.</w:t>
            </w:r>
          </w:p>
          <w:p w:rsidR="00812CE2" w:rsidRPr="00E26AFE" w:rsidRDefault="00812CE2" w:rsidP="00E842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6AFE" w:rsidRPr="00E26AFE" w:rsidRDefault="00E26AFE" w:rsidP="00E26AF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AFE" w:rsidRPr="00E26AFE" w:rsidRDefault="00E26AFE" w:rsidP="00E26AF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przygotowania oferty.</w:t>
      </w:r>
    </w:p>
    <w:p w:rsidR="00E26AFE" w:rsidRPr="00E26AFE" w:rsidRDefault="00E26AFE" w:rsidP="00E26A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Prosimy o przesłanie oferty wg załącznika – Wzór oferty.</w:t>
      </w:r>
    </w:p>
    <w:p w:rsidR="00E26AFE" w:rsidRPr="00E26AFE" w:rsidRDefault="00E26AFE" w:rsidP="00E26A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AFE" w:rsidRPr="00E26AFE" w:rsidRDefault="00E26AFE" w:rsidP="00E26AF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złożenia ofert.</w:t>
      </w:r>
    </w:p>
    <w:p w:rsidR="00E26AFE" w:rsidRPr="00E26AFE" w:rsidRDefault="00E26AFE" w:rsidP="00E26A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Oferty można składać w następujący sposób:</w:t>
      </w:r>
    </w:p>
    <w:p w:rsidR="00E26AFE" w:rsidRPr="00E26AFE" w:rsidRDefault="00E26AFE" w:rsidP="00E26AF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na adres e-mail</w:t>
      </w:r>
      <w:r w:rsidRPr="00E26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7" w:history="1">
        <w:r w:rsidRPr="00E26A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gmina@nowykorczyn.pl</w:t>
        </w:r>
      </w:hyperlink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26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</w:p>
    <w:p w:rsidR="00E26AFE" w:rsidRPr="00E26AFE" w:rsidRDefault="00E26AFE" w:rsidP="00E26AF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faxem: 41/ </w:t>
      </w:r>
      <w:r w:rsidR="0026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234 54 01</w:t>
      </w:r>
      <w:r w:rsidRPr="00E26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</w:t>
      </w:r>
    </w:p>
    <w:p w:rsidR="00E26AFE" w:rsidRPr="00E26AFE" w:rsidRDefault="00E26AFE" w:rsidP="00E26AF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 na adres:</w:t>
      </w:r>
    </w:p>
    <w:p w:rsidR="00E26AFE" w:rsidRPr="00E26AFE" w:rsidRDefault="00E26AFE" w:rsidP="00E26AFE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Nowym Korczynie, ul. Krakowska 1, 28-136 Nowy Korczyn </w:t>
      </w:r>
    </w:p>
    <w:p w:rsidR="00E26AFE" w:rsidRPr="00E26AFE" w:rsidRDefault="00E26AFE" w:rsidP="00E26AF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do: </w:t>
      </w:r>
      <w:r w:rsidR="006373AA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bookmarkStart w:id="0" w:name="_GoBack"/>
      <w:bookmarkEnd w:id="0"/>
      <w:r w:rsidR="008A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2017r.</w:t>
      </w: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godz. </w:t>
      </w:r>
      <w:r w:rsidR="008A0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12:00. </w:t>
      </w:r>
    </w:p>
    <w:p w:rsidR="00E26AFE" w:rsidRPr="00E26AFE" w:rsidRDefault="00E26AFE" w:rsidP="00E26A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AFE" w:rsidRPr="00E26AFE" w:rsidRDefault="00E26AFE" w:rsidP="00E26A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AFE" w:rsidRPr="00E26AFE" w:rsidRDefault="00E26AFE" w:rsidP="00E26AF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do kontaktu w przedmiotowej sprawie.</w:t>
      </w:r>
    </w:p>
    <w:p w:rsidR="00E26AFE" w:rsidRPr="00E26AFE" w:rsidRDefault="00E26AFE" w:rsidP="00E26A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AFE" w:rsidRPr="00E26AFE" w:rsidRDefault="00E26AFE" w:rsidP="00E26A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  <w:r w:rsidR="00E8425A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Kulczyk</w:t>
      </w:r>
    </w:p>
    <w:p w:rsidR="00E26AFE" w:rsidRPr="00E46008" w:rsidRDefault="00E26AFE" w:rsidP="00E26A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E8425A" w:rsidRPr="00E46008">
        <w:rPr>
          <w:rFonts w:ascii="Times New Roman" w:eastAsia="Times New Roman" w:hAnsi="Times New Roman" w:cs="Times New Roman"/>
          <w:sz w:val="24"/>
          <w:szCs w:val="24"/>
          <w:lang w:eastAsia="pl-PL"/>
        </w:rPr>
        <w:t>41 377 10 03 wew. 33</w:t>
      </w:r>
    </w:p>
    <w:p w:rsidR="00E26AFE" w:rsidRPr="009B5141" w:rsidRDefault="00E26AFE" w:rsidP="00E26A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B514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E-mail: </w:t>
      </w:r>
      <w:r w:rsidR="00E8425A" w:rsidRPr="009B514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m.kulczyk@nowykorczyn.pl</w:t>
      </w:r>
    </w:p>
    <w:p w:rsidR="00E26AFE" w:rsidRPr="009B5141" w:rsidRDefault="00E26AFE" w:rsidP="00E26AF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26AFE" w:rsidRPr="009B5141" w:rsidRDefault="00E26AFE" w:rsidP="00E26A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26AFE" w:rsidRPr="009B5141" w:rsidRDefault="00E26AFE" w:rsidP="00E26A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26AFE" w:rsidRPr="00E26AFE" w:rsidRDefault="00E26AFE" w:rsidP="00E26AFE">
      <w:pPr>
        <w:autoSpaceDE w:val="0"/>
        <w:autoSpaceDN w:val="0"/>
        <w:spacing w:after="0" w:line="240" w:lineRule="auto"/>
        <w:ind w:left="460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26AFE" w:rsidRPr="00E26AFE" w:rsidRDefault="00E26AFE" w:rsidP="00E26AFE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(data, podpis kierownika jednostki ) </w:t>
      </w:r>
    </w:p>
    <w:p w:rsidR="00E26AFE" w:rsidRPr="00E26AFE" w:rsidRDefault="00E26AFE" w:rsidP="00E26A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0BC" w:rsidRDefault="00B540BC">
      <w:r>
        <w:br w:type="page"/>
      </w:r>
    </w:p>
    <w:p w:rsidR="00B540BC" w:rsidRDefault="00B540BC" w:rsidP="00B54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1. </w:t>
      </w:r>
    </w:p>
    <w:p w:rsidR="00812CE2" w:rsidRPr="00812CE2" w:rsidRDefault="00812CE2" w:rsidP="00812CE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812CE2">
        <w:rPr>
          <w:rFonts w:ascii="Times New Roman" w:eastAsia="Cambria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812CE2" w:rsidRDefault="00812CE2" w:rsidP="00B54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3397" w:rsidRPr="00653397" w:rsidRDefault="00653397" w:rsidP="00653397">
      <w:pPr>
        <w:rPr>
          <w:rFonts w:ascii="Times New Roman" w:eastAsia="DejaVuSans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653397">
        <w:rPr>
          <w:rFonts w:ascii="Times New Roman" w:eastAsia="DejaVuSans" w:hAnsi="Times New Roman" w:cs="Times New Roman"/>
          <w:b/>
          <w:sz w:val="24"/>
          <w:szCs w:val="24"/>
          <w:u w:val="single"/>
          <w:lang w:val="en-US"/>
        </w:rPr>
        <w:t>Radio</w:t>
      </w:r>
      <w:r w:rsidR="003B554C">
        <w:rPr>
          <w:rFonts w:ascii="Times New Roman" w:eastAsia="DejaVuSans" w:hAnsi="Times New Roman" w:cs="Times New Roman"/>
          <w:b/>
          <w:sz w:val="24"/>
          <w:szCs w:val="24"/>
          <w:u w:val="single"/>
          <w:lang w:val="en-US"/>
        </w:rPr>
        <w:t>magnetofon</w:t>
      </w:r>
      <w:proofErr w:type="spellEnd"/>
      <w:r w:rsidRPr="00653397">
        <w:rPr>
          <w:rFonts w:ascii="Times New Roman" w:eastAsia="DejaVuSans" w:hAnsi="Times New Roman" w:cs="Times New Roman"/>
          <w:b/>
          <w:sz w:val="24"/>
          <w:szCs w:val="24"/>
          <w:u w:val="single"/>
          <w:lang w:val="en-US"/>
        </w:rPr>
        <w:t xml:space="preserve"> – 2szt. 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System :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Boombox</w:t>
      </w:r>
      <w:proofErr w:type="spellEnd"/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Moc głośników (sumaryczna): </w:t>
      </w:r>
      <w:r>
        <w:rPr>
          <w:rFonts w:ascii="Times New Roman" w:eastAsia="DejaVuSans" w:hAnsi="Times New Roman" w:cs="Times New Roman"/>
          <w:sz w:val="24"/>
          <w:szCs w:val="24"/>
        </w:rPr>
        <w:t>20 W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Tuner FM: </w:t>
      </w:r>
      <w:r>
        <w:rPr>
          <w:rFonts w:ascii="Times New Roman" w:eastAsia="DejaVuSans" w:hAnsi="Times New Roman" w:cs="Times New Roman"/>
          <w:sz w:val="24"/>
          <w:szCs w:val="24"/>
        </w:rPr>
        <w:t>Tak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Pasma: </w:t>
      </w:r>
      <w:r>
        <w:rPr>
          <w:rFonts w:ascii="Times New Roman" w:eastAsia="DejaVuSans" w:hAnsi="Times New Roman" w:cs="Times New Roman"/>
          <w:sz w:val="24"/>
          <w:szCs w:val="24"/>
        </w:rPr>
        <w:t>FM (UKF)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Odtwarzacz CD: </w:t>
      </w:r>
      <w:r>
        <w:rPr>
          <w:rFonts w:ascii="Times New Roman" w:eastAsia="DejaVuSans" w:hAnsi="Times New Roman" w:cs="Times New Roman"/>
          <w:sz w:val="24"/>
          <w:szCs w:val="24"/>
        </w:rPr>
        <w:t>Tak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Odczytywane formaty płyt CD: </w:t>
      </w:r>
      <w:r>
        <w:rPr>
          <w:rFonts w:ascii="Times New Roman" w:eastAsia="DejaVuSans" w:hAnsi="Times New Roman" w:cs="Times New Roman"/>
          <w:sz w:val="24"/>
          <w:szCs w:val="24"/>
        </w:rPr>
        <w:t>CD-R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Odczytywane formaty płyt CD: </w:t>
      </w:r>
      <w:r>
        <w:rPr>
          <w:rFonts w:ascii="Times New Roman" w:eastAsia="DejaVuSans" w:hAnsi="Times New Roman" w:cs="Times New Roman"/>
          <w:sz w:val="24"/>
          <w:szCs w:val="24"/>
        </w:rPr>
        <w:t>CD-RW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Odczytywane formaty płyt DVD: </w:t>
      </w:r>
      <w:r>
        <w:rPr>
          <w:rFonts w:ascii="Times New Roman" w:eastAsia="DejaVuSans" w:hAnsi="Times New Roman" w:cs="Times New Roman"/>
          <w:sz w:val="24"/>
          <w:szCs w:val="24"/>
        </w:rPr>
        <w:t>Brak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Odtwarzanie z USB: </w:t>
      </w:r>
      <w:r>
        <w:rPr>
          <w:rFonts w:ascii="Times New Roman" w:eastAsia="DejaVuSans" w:hAnsi="Times New Roman" w:cs="Times New Roman"/>
          <w:sz w:val="24"/>
          <w:szCs w:val="24"/>
        </w:rPr>
        <w:t>Tak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Odtwarzane formaty audio: </w:t>
      </w:r>
      <w:r>
        <w:rPr>
          <w:rFonts w:ascii="Times New Roman" w:eastAsia="DejaVuSans" w:hAnsi="Times New Roman" w:cs="Times New Roman"/>
          <w:sz w:val="24"/>
          <w:szCs w:val="24"/>
        </w:rPr>
        <w:t>MP3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Odtwarzane formaty audio: </w:t>
      </w:r>
      <w:r>
        <w:rPr>
          <w:rFonts w:ascii="Times New Roman" w:eastAsia="DejaVuSans" w:hAnsi="Times New Roman" w:cs="Times New Roman"/>
          <w:sz w:val="24"/>
          <w:szCs w:val="24"/>
        </w:rPr>
        <w:t>WMA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Stacja dokująca: </w:t>
      </w:r>
      <w:r>
        <w:rPr>
          <w:rFonts w:ascii="Times New Roman" w:eastAsia="DejaVuSans" w:hAnsi="Times New Roman" w:cs="Times New Roman"/>
          <w:sz w:val="24"/>
          <w:szCs w:val="24"/>
        </w:rPr>
        <w:t>Nie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Funkcje specjalne: 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Slot na kartę SD (max 16 GB) -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Możliwość zaprogramowania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odtwarzania do 20 utworów na CD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i 99 utworów na MP3 - Radio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stereofoniczne PLL FM z 20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ustawieniami wstępnymi - Zegar -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Funkcja wzmacniania basów -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Konektor z ustawieniami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wstępnymi: Płaski, Klasyczna, Rock,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Pop, Jazz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Komunikacja bezprzewodowa: </w:t>
      </w:r>
      <w:r>
        <w:rPr>
          <w:rFonts w:ascii="Times New Roman" w:eastAsia="DejaVuSans" w:hAnsi="Times New Roman" w:cs="Times New Roman"/>
          <w:sz w:val="24"/>
          <w:szCs w:val="24"/>
        </w:rPr>
        <w:t>Nie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Złącza: </w:t>
      </w:r>
      <w:r>
        <w:rPr>
          <w:rFonts w:ascii="Times New Roman" w:eastAsia="DejaVuSans" w:hAnsi="Times New Roman" w:cs="Times New Roman"/>
          <w:sz w:val="24"/>
          <w:szCs w:val="24"/>
        </w:rPr>
        <w:t>AUX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Złącza: </w:t>
      </w:r>
      <w:r>
        <w:rPr>
          <w:rFonts w:ascii="Times New Roman" w:eastAsia="DejaVuSans" w:hAnsi="Times New Roman" w:cs="Times New Roman"/>
          <w:sz w:val="24"/>
          <w:szCs w:val="24"/>
        </w:rPr>
        <w:t>1 x USB 2.0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Akcesoria w zestawie: </w:t>
      </w:r>
      <w:r>
        <w:rPr>
          <w:rFonts w:ascii="Times New Roman" w:eastAsia="DejaVuSans" w:hAnsi="Times New Roman" w:cs="Times New Roman"/>
          <w:sz w:val="24"/>
          <w:szCs w:val="24"/>
        </w:rPr>
        <w:t>- Pilot zdalnego sterowania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Kolor: </w:t>
      </w:r>
      <w:r>
        <w:rPr>
          <w:rFonts w:ascii="Times New Roman" w:eastAsia="DejaVuSans" w:hAnsi="Times New Roman" w:cs="Times New Roman"/>
          <w:sz w:val="24"/>
          <w:szCs w:val="24"/>
        </w:rPr>
        <w:t>Czarny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Wymiary: </w:t>
      </w:r>
      <w:r>
        <w:rPr>
          <w:rFonts w:ascii="Times New Roman" w:eastAsia="DejaVuSans" w:hAnsi="Times New Roman" w:cs="Times New Roman"/>
          <w:sz w:val="24"/>
          <w:szCs w:val="24"/>
        </w:rPr>
        <w:t>622 x 251 x 230 mm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Waga: </w:t>
      </w:r>
      <w:r>
        <w:rPr>
          <w:rFonts w:ascii="Times New Roman" w:eastAsia="DejaVuSans" w:hAnsi="Times New Roman" w:cs="Times New Roman"/>
          <w:sz w:val="24"/>
          <w:szCs w:val="24"/>
        </w:rPr>
        <w:t>6.5 kg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Pozostałe parametry: </w:t>
      </w:r>
      <w:r>
        <w:rPr>
          <w:rFonts w:ascii="Times New Roman" w:eastAsia="DejaVuSans" w:hAnsi="Times New Roman" w:cs="Times New Roman"/>
          <w:sz w:val="24"/>
          <w:szCs w:val="24"/>
        </w:rPr>
        <w:t>- Mechanizm CD/MP3 z wkładaniem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 xml:space="preserve">od góry - Obsługa ID3 </w:t>
      </w:r>
      <w:proofErr w:type="spellStart"/>
      <w:r>
        <w:rPr>
          <w:rFonts w:ascii="Times New Roman" w:eastAsia="DejaVuSans" w:hAnsi="Times New Roman" w:cs="Times New Roman"/>
          <w:sz w:val="24"/>
          <w:szCs w:val="24"/>
        </w:rPr>
        <w:t>tag</w:t>
      </w:r>
      <w:proofErr w:type="spellEnd"/>
      <w:r>
        <w:rPr>
          <w:rFonts w:ascii="Times New Roman" w:eastAsia="DejaVuSans" w:hAnsi="Times New Roman" w:cs="Times New Roman"/>
          <w:sz w:val="24"/>
          <w:szCs w:val="24"/>
        </w:rPr>
        <w:t xml:space="preserve"> -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Obrotowa antena teleskopowa -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Wyświetlacz LCD z podświetleniem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 Elektroniczna regulacja głośności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- Pasek na ramię do przenoszenia -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Zasilanie: adapter lub baterie 10 x</w:t>
      </w:r>
    </w:p>
    <w:p w:rsidR="00653397" w:rsidRDefault="00653397" w:rsidP="0065339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1,5V typ D</w:t>
      </w:r>
    </w:p>
    <w:p w:rsidR="00653397" w:rsidRDefault="00653397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 w:type="page"/>
      </w:r>
    </w:p>
    <w:p w:rsidR="00E617A8" w:rsidRPr="00E617A8" w:rsidRDefault="00E617A8" w:rsidP="00E617A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617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Załącznik Nr 2</w:t>
      </w:r>
    </w:p>
    <w:p w:rsidR="00812CE2" w:rsidRPr="00D672D9" w:rsidRDefault="00812CE2" w:rsidP="00812CE2">
      <w:pPr>
        <w:autoSpaceDE w:val="0"/>
        <w:autoSpaceDN w:val="0"/>
        <w:spacing w:after="0" w:line="240" w:lineRule="auto"/>
        <w:ind w:right="621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……………………………</w:t>
      </w:r>
    </w:p>
    <w:p w:rsidR="00812CE2" w:rsidRPr="00D672D9" w:rsidRDefault="00812CE2" w:rsidP="00812CE2">
      <w:pPr>
        <w:autoSpaceDE w:val="0"/>
        <w:autoSpaceDN w:val="0"/>
        <w:spacing w:after="0" w:line="240" w:lineRule="auto"/>
        <w:ind w:right="621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Pieczątka oferenta </w:t>
      </w:r>
    </w:p>
    <w:p w:rsidR="00812CE2" w:rsidRPr="00D672D9" w:rsidRDefault="00812CE2" w:rsidP="00812CE2">
      <w:pPr>
        <w:autoSpaceDE w:val="0"/>
        <w:autoSpaceDN w:val="0"/>
        <w:spacing w:after="0" w:line="240" w:lineRule="auto"/>
        <w:ind w:left="5760" w:right="9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812CE2" w:rsidRPr="00D672D9" w:rsidRDefault="00812CE2" w:rsidP="00812CE2">
      <w:pPr>
        <w:autoSpaceDE w:val="0"/>
        <w:autoSpaceDN w:val="0"/>
        <w:spacing w:after="0" w:line="240" w:lineRule="auto"/>
        <w:ind w:left="5760" w:right="9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812CE2" w:rsidRPr="00D672D9" w:rsidRDefault="00812CE2" w:rsidP="00812C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:rsidR="00812CE2" w:rsidRPr="00D672D9" w:rsidRDefault="00812CE2" w:rsidP="00812C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812CE2" w:rsidRPr="00D672D9" w:rsidRDefault="00812CE2" w:rsidP="00812CE2">
      <w:pPr>
        <w:autoSpaceDE w:val="0"/>
        <w:autoSpaceDN w:val="0"/>
        <w:spacing w:after="0" w:line="240" w:lineRule="auto"/>
        <w:ind w:left="450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</w:p>
    <w:p w:rsidR="00812CE2" w:rsidRPr="00D672D9" w:rsidRDefault="00812CE2" w:rsidP="00812CE2">
      <w:pPr>
        <w:autoSpaceDE w:val="0"/>
        <w:autoSpaceDN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Nowy Korczyn</w:t>
      </w:r>
    </w:p>
    <w:p w:rsidR="00812CE2" w:rsidRPr="00D672D9" w:rsidRDefault="00812CE2" w:rsidP="00812CE2">
      <w:pPr>
        <w:autoSpaceDE w:val="0"/>
        <w:autoSpaceDN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>ul. Krakowska 1</w:t>
      </w:r>
    </w:p>
    <w:p w:rsidR="00812CE2" w:rsidRPr="00D672D9" w:rsidRDefault="00812CE2" w:rsidP="00812CE2">
      <w:pPr>
        <w:autoSpaceDE w:val="0"/>
        <w:autoSpaceDN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– 136 Nowy Korczyn </w:t>
      </w:r>
    </w:p>
    <w:p w:rsidR="00812CE2" w:rsidRPr="00D672D9" w:rsidRDefault="00812CE2" w:rsidP="00812CE2">
      <w:pPr>
        <w:autoSpaceDE w:val="0"/>
        <w:autoSpaceDN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Fax: 41/ 377 10 44</w:t>
      </w:r>
    </w:p>
    <w:p w:rsidR="00812CE2" w:rsidRPr="00D672D9" w:rsidRDefault="00812CE2" w:rsidP="00812CE2">
      <w:pPr>
        <w:autoSpaceDE w:val="0"/>
        <w:autoSpaceDN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8" w:history="1">
        <w:r w:rsidRPr="00D67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gmina@nowykorczyn.pl</w:t>
        </w:r>
      </w:hyperlink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2CE2" w:rsidRPr="00D672D9" w:rsidRDefault="00812CE2" w:rsidP="00812C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2CE2" w:rsidRPr="00D672D9" w:rsidRDefault="00812CE2" w:rsidP="00812C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CE2" w:rsidRPr="00D672D9" w:rsidRDefault="00812CE2" w:rsidP="00812C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skierowane do nas zapytanie ofertowe nr</w:t>
      </w:r>
      <w:r w:rsidR="005A6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ZITŚ.271.Z17</w:t>
      </w:r>
      <w:r w:rsidR="002650FE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zamówienia </w:t>
      </w:r>
    </w:p>
    <w:p w:rsidR="00812CE2" w:rsidRPr="00D672D9" w:rsidRDefault="00812CE2" w:rsidP="00812C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12CE2" w:rsidRPr="00D672D9" w:rsidTr="00A315ED">
        <w:tc>
          <w:tcPr>
            <w:tcW w:w="9212" w:type="dxa"/>
          </w:tcPr>
          <w:p w:rsidR="00812CE2" w:rsidRPr="00D672D9" w:rsidRDefault="00812CE2" w:rsidP="003B554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0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Przedmiotem zamówienia jest </w:t>
            </w:r>
            <w:r w:rsidRPr="00B540B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dostawa</w:t>
            </w:r>
            <w:r w:rsidRPr="00B540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B540B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sprzętu </w:t>
            </w:r>
            <w:r w:rsidR="003B554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RTV</w:t>
            </w:r>
            <w:r w:rsidRPr="00B540B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B540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dla pracowni w Zespole Szkół w Nowym Korczynie realizowana w ramach Regionalnego Programu Operacyjnego Województwa Świętokrzyskiego na lata 2014-2020 dotycząca projektu pn. „Kompleksowa poprawa bazy dydaktycznej i sportowej w placówkach oświatowych na terenie Gminy Nowy Korczyn”.</w:t>
            </w:r>
          </w:p>
        </w:tc>
      </w:tr>
    </w:tbl>
    <w:p w:rsidR="00812CE2" w:rsidRPr="00D672D9" w:rsidRDefault="00812CE2" w:rsidP="00101355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CE2" w:rsidRPr="00D672D9" w:rsidRDefault="00812CE2" w:rsidP="00101355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ofertę  następującej treści:</w:t>
      </w:r>
    </w:p>
    <w:p w:rsidR="00812CE2" w:rsidRPr="00D672D9" w:rsidRDefault="00812CE2" w:rsidP="00101355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021"/>
        <w:gridCol w:w="1049"/>
        <w:gridCol w:w="1985"/>
        <w:gridCol w:w="2404"/>
      </w:tblGrid>
      <w:tr w:rsidR="00E617A8" w:rsidTr="00101355">
        <w:tc>
          <w:tcPr>
            <w:tcW w:w="603" w:type="dxa"/>
          </w:tcPr>
          <w:p w:rsidR="00E617A8" w:rsidRDefault="00E617A8" w:rsidP="00101355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21" w:type="dxa"/>
          </w:tcPr>
          <w:p w:rsidR="00E617A8" w:rsidRDefault="00E617A8" w:rsidP="00101355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1049" w:type="dxa"/>
          </w:tcPr>
          <w:p w:rsidR="00E617A8" w:rsidRDefault="00E617A8" w:rsidP="00101355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985" w:type="dxa"/>
          </w:tcPr>
          <w:p w:rsidR="00E617A8" w:rsidRDefault="00E617A8" w:rsidP="00101355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(brutto)</w:t>
            </w:r>
          </w:p>
        </w:tc>
        <w:tc>
          <w:tcPr>
            <w:tcW w:w="2404" w:type="dxa"/>
          </w:tcPr>
          <w:p w:rsidR="00E617A8" w:rsidRDefault="00E617A8" w:rsidP="00101355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</w:t>
            </w:r>
            <w:r w:rsidR="00101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</w:tc>
      </w:tr>
      <w:tr w:rsidR="00E617A8" w:rsidTr="00101355">
        <w:tc>
          <w:tcPr>
            <w:tcW w:w="603" w:type="dxa"/>
          </w:tcPr>
          <w:p w:rsidR="00E617A8" w:rsidRDefault="00E617A8" w:rsidP="00101355">
            <w:p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21" w:type="dxa"/>
          </w:tcPr>
          <w:p w:rsidR="00E617A8" w:rsidRDefault="003B554C" w:rsidP="00101355">
            <w:p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Radiomagnetofon</w:t>
            </w:r>
          </w:p>
        </w:tc>
        <w:tc>
          <w:tcPr>
            <w:tcW w:w="1049" w:type="dxa"/>
          </w:tcPr>
          <w:p w:rsidR="00E617A8" w:rsidRDefault="00101355" w:rsidP="00101355">
            <w:pPr>
              <w:autoSpaceDE w:val="0"/>
              <w:autoSpaceDN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</w:tcPr>
          <w:p w:rsidR="00E617A8" w:rsidRDefault="00E617A8" w:rsidP="00101355">
            <w:p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4" w:type="dxa"/>
          </w:tcPr>
          <w:p w:rsidR="00E617A8" w:rsidRDefault="00E617A8" w:rsidP="00101355">
            <w:p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617A8" w:rsidRDefault="00E617A8" w:rsidP="00E617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CE2" w:rsidRPr="00D672D9" w:rsidRDefault="00812CE2" w:rsidP="003E53A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.................................................................................................................</w:t>
      </w:r>
      <w:r w:rsidR="003E53A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812CE2" w:rsidRPr="00D672D9" w:rsidRDefault="00812CE2" w:rsidP="00812CE2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Przyjmujemy do realizacji postawione przez zamawiającego, w zapytaniu ofertowym, warunki. </w:t>
      </w:r>
    </w:p>
    <w:p w:rsidR="00812CE2" w:rsidRPr="00D672D9" w:rsidRDefault="00812CE2" w:rsidP="00812CE2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firma jest płatnikiem podatku VAT o numerze identyfikacyjnym NIP  .........................</w:t>
      </w:r>
    </w:p>
    <w:p w:rsidR="00812CE2" w:rsidRPr="00D672D9" w:rsidRDefault="00812CE2" w:rsidP="00812CE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3E53A8" w:rsidRDefault="00812CE2" w:rsidP="003E53A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812CE2" w:rsidRPr="00D672D9" w:rsidRDefault="00812CE2" w:rsidP="003E53A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2D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upoważnionej</w:t>
      </w:r>
    </w:p>
    <w:p w:rsidR="00812CE2" w:rsidRPr="00D672D9" w:rsidRDefault="00812CE2" w:rsidP="00812C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9F1" w:rsidRPr="00BA5083" w:rsidRDefault="007B69F1">
      <w:pPr>
        <w:rPr>
          <w:rFonts w:ascii="Times New Roman" w:hAnsi="Times New Roman" w:cs="Times New Roman"/>
          <w:sz w:val="24"/>
          <w:szCs w:val="24"/>
        </w:rPr>
      </w:pPr>
    </w:p>
    <w:sectPr w:rsidR="007B69F1" w:rsidRPr="00BA50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DB" w:rsidRDefault="00E44FDB" w:rsidP="003E53A8">
      <w:pPr>
        <w:spacing w:after="0" w:line="240" w:lineRule="auto"/>
      </w:pPr>
      <w:r>
        <w:separator/>
      </w:r>
    </w:p>
  </w:endnote>
  <w:endnote w:type="continuationSeparator" w:id="0">
    <w:p w:rsidR="00E44FDB" w:rsidRDefault="00E44FDB" w:rsidP="003E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DB" w:rsidRDefault="00E44FDB" w:rsidP="003E53A8">
      <w:pPr>
        <w:spacing w:after="0" w:line="240" w:lineRule="auto"/>
      </w:pPr>
      <w:r>
        <w:separator/>
      </w:r>
    </w:p>
  </w:footnote>
  <w:footnote w:type="continuationSeparator" w:id="0">
    <w:p w:rsidR="00E44FDB" w:rsidRDefault="00E44FDB" w:rsidP="003E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94" w:type="dxa"/>
      <w:jc w:val="center"/>
      <w:tblLook w:val="04A0" w:firstRow="1" w:lastRow="0" w:firstColumn="1" w:lastColumn="0" w:noHBand="0" w:noVBand="1"/>
    </w:tblPr>
    <w:tblGrid>
      <w:gridCol w:w="2874"/>
      <w:gridCol w:w="2046"/>
      <w:gridCol w:w="3774"/>
    </w:tblGrid>
    <w:tr w:rsidR="003E53A8" w:rsidRPr="00F5091B" w:rsidTr="00A315ED">
      <w:trPr>
        <w:jc w:val="center"/>
      </w:trPr>
      <w:tc>
        <w:tcPr>
          <w:tcW w:w="2876" w:type="dxa"/>
        </w:tcPr>
        <w:p w:rsidR="003E53A8" w:rsidRPr="00F5091B" w:rsidRDefault="003E53A8" w:rsidP="003E53A8">
          <w:r w:rsidRPr="004D23CE">
            <w:rPr>
              <w:b/>
            </w:rPr>
            <w:br w:type="page"/>
          </w:r>
          <w:r w:rsidRPr="00B611B9">
            <w:rPr>
              <w:noProof/>
              <w:lang w:eastAsia="pl-PL"/>
            </w:rPr>
            <w:drawing>
              <wp:inline distT="0" distB="0" distL="0" distR="0" wp14:anchorId="7077DCA3" wp14:editId="415854B2">
                <wp:extent cx="1666875" cy="771525"/>
                <wp:effectExtent l="0" t="0" r="9525" b="9525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3" w:type="dxa"/>
        </w:tcPr>
        <w:p w:rsidR="003E53A8" w:rsidRPr="00F5091B" w:rsidRDefault="003E53A8" w:rsidP="003E53A8">
          <w:pPr>
            <w:jc w:val="center"/>
          </w:pPr>
          <w:r w:rsidRPr="00FA09DD">
            <w:rPr>
              <w:rFonts w:ascii="Cambria" w:hAnsi="Cambria"/>
              <w:noProof/>
              <w:lang w:eastAsia="pl-PL"/>
            </w:rPr>
            <w:drawing>
              <wp:inline distT="0" distB="0" distL="0" distR="0" wp14:anchorId="74B617B0" wp14:editId="08B7B1C7">
                <wp:extent cx="1152525" cy="5334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5" w:type="dxa"/>
        </w:tcPr>
        <w:p w:rsidR="003E53A8" w:rsidRPr="00F5091B" w:rsidRDefault="003E53A8" w:rsidP="003E53A8">
          <w:pPr>
            <w:jc w:val="right"/>
          </w:pPr>
          <w:r w:rsidRPr="00B611B9">
            <w:rPr>
              <w:noProof/>
              <w:lang w:eastAsia="pl-PL"/>
            </w:rPr>
            <w:drawing>
              <wp:inline distT="0" distB="0" distL="0" distR="0" wp14:anchorId="0A2BD612" wp14:editId="4EC01B8C">
                <wp:extent cx="2200275" cy="771525"/>
                <wp:effectExtent l="0" t="0" r="9525" b="9525"/>
                <wp:docPr id="1" name="Obraz 1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3A8" w:rsidRDefault="003E5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78F"/>
    <w:multiLevelType w:val="hybridMultilevel"/>
    <w:tmpl w:val="1F9A9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EFA"/>
    <w:multiLevelType w:val="hybridMultilevel"/>
    <w:tmpl w:val="2BA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5409"/>
    <w:multiLevelType w:val="multilevel"/>
    <w:tmpl w:val="38E4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3757E"/>
    <w:multiLevelType w:val="multilevel"/>
    <w:tmpl w:val="E1029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AD362A"/>
    <w:multiLevelType w:val="hybridMultilevel"/>
    <w:tmpl w:val="FEAE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159C0"/>
    <w:multiLevelType w:val="multilevel"/>
    <w:tmpl w:val="DA8E0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A85AB4"/>
    <w:multiLevelType w:val="hybridMultilevel"/>
    <w:tmpl w:val="F068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F4E5F"/>
    <w:multiLevelType w:val="multilevel"/>
    <w:tmpl w:val="9D124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563A01"/>
    <w:multiLevelType w:val="multilevel"/>
    <w:tmpl w:val="F82EC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253CC"/>
    <w:multiLevelType w:val="multilevel"/>
    <w:tmpl w:val="00FC0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D45CC4"/>
    <w:multiLevelType w:val="multilevel"/>
    <w:tmpl w:val="24B6A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50595B"/>
    <w:multiLevelType w:val="multilevel"/>
    <w:tmpl w:val="613EF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F552644"/>
    <w:multiLevelType w:val="multilevel"/>
    <w:tmpl w:val="940AC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15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E"/>
    <w:rsid w:val="000577F7"/>
    <w:rsid w:val="00101355"/>
    <w:rsid w:val="0025611B"/>
    <w:rsid w:val="002650FE"/>
    <w:rsid w:val="003B554C"/>
    <w:rsid w:val="003E253A"/>
    <w:rsid w:val="003E53A8"/>
    <w:rsid w:val="00520BEC"/>
    <w:rsid w:val="00593AFE"/>
    <w:rsid w:val="005A624B"/>
    <w:rsid w:val="006173F0"/>
    <w:rsid w:val="006373AA"/>
    <w:rsid w:val="00653397"/>
    <w:rsid w:val="00665F4D"/>
    <w:rsid w:val="0067770C"/>
    <w:rsid w:val="007B69F1"/>
    <w:rsid w:val="00812CE2"/>
    <w:rsid w:val="008A06A1"/>
    <w:rsid w:val="00975E2B"/>
    <w:rsid w:val="009B5141"/>
    <w:rsid w:val="009D554A"/>
    <w:rsid w:val="00A232FA"/>
    <w:rsid w:val="00B540BC"/>
    <w:rsid w:val="00BA5083"/>
    <w:rsid w:val="00BB771A"/>
    <w:rsid w:val="00E26AFE"/>
    <w:rsid w:val="00E44FDB"/>
    <w:rsid w:val="00E46008"/>
    <w:rsid w:val="00E617A8"/>
    <w:rsid w:val="00E735C7"/>
    <w:rsid w:val="00E8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6CE00-2102-4AC8-8745-A33A9098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20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3F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20B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0BEC"/>
    <w:rPr>
      <w:b/>
      <w:bCs/>
    </w:rPr>
  </w:style>
  <w:style w:type="table" w:styleId="Tabela-Siatka">
    <w:name w:val="Table Grid"/>
    <w:basedOn w:val="Standardowy"/>
    <w:uiPriority w:val="59"/>
    <w:rsid w:val="00E6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5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3A8"/>
  </w:style>
  <w:style w:type="paragraph" w:styleId="Stopka">
    <w:name w:val="footer"/>
    <w:basedOn w:val="Normalny"/>
    <w:link w:val="StopkaZnak"/>
    <w:uiPriority w:val="99"/>
    <w:unhideWhenUsed/>
    <w:rsid w:val="003E5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3A8"/>
  </w:style>
  <w:style w:type="paragraph" w:styleId="Tekstdymka">
    <w:name w:val="Balloon Text"/>
    <w:basedOn w:val="Normalny"/>
    <w:link w:val="TekstdymkaZnak"/>
    <w:uiPriority w:val="99"/>
    <w:semiHidden/>
    <w:unhideWhenUsed/>
    <w:rsid w:val="0066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owykorc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nowykor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Kulczyk</dc:creator>
  <cp:keywords/>
  <dc:description/>
  <cp:lastModifiedBy>m.kulczyk</cp:lastModifiedBy>
  <cp:revision>3</cp:revision>
  <cp:lastPrinted>2017-08-24T07:14:00Z</cp:lastPrinted>
  <dcterms:created xsi:type="dcterms:W3CDTF">2018-06-18T11:19:00Z</dcterms:created>
  <dcterms:modified xsi:type="dcterms:W3CDTF">2018-06-19T07:51:00Z</dcterms:modified>
</cp:coreProperties>
</file>